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1F4D" w14:textId="2250749E" w:rsidR="00041C1F" w:rsidRPr="00041C1F" w:rsidRDefault="00041C1F" w:rsidP="00041C1F">
      <w:r w:rsidRPr="00041C1F">
        <w:t>Please consult our Privacy Policy for information on how</w:t>
      </w:r>
      <w:r>
        <w:t xml:space="preserve"> </w:t>
      </w:r>
      <w:r w:rsidR="00A3656A">
        <w:t xml:space="preserve">Online Legal Advise </w:t>
      </w:r>
      <w:r w:rsidRPr="00041C1F">
        <w:t>collects, uses and discloses personal and non-personal information including cookies and other user information.</w:t>
      </w:r>
    </w:p>
    <w:p w14:paraId="24E5B905" w14:textId="77777777" w:rsidR="00041C1F" w:rsidRPr="00041C1F" w:rsidRDefault="00041C1F" w:rsidP="00041C1F">
      <w:pPr>
        <w:rPr>
          <w:b/>
          <w:bCs/>
        </w:rPr>
      </w:pPr>
      <w:r w:rsidRPr="00041C1F">
        <w:rPr>
          <w:b/>
          <w:bCs/>
        </w:rPr>
        <w:t>REGISTRATION, ACCOUNTS AND PASSWORDS</w:t>
      </w:r>
    </w:p>
    <w:p w14:paraId="1BF7CBF6" w14:textId="1D0DA262" w:rsidR="00041C1F" w:rsidRPr="00041C1F" w:rsidRDefault="00041C1F" w:rsidP="00041C1F">
      <w:r w:rsidRPr="00041C1F">
        <w:t>Certain Services made available on the Site require you to register or subscribe by providing certain information (such as name, contact info, and password). Should you choose to proceed with the registration or subscription process, you agree to provide accurate and current information about yourself, and to update such information to ensure it is kept accurate and complete. You agree to be responsible for: (a) maintaining the confidentiality of any passwords or other account identifiers which you choose or are assigned one as a result of any registration or subscription on the Sites, and (b) all activities that occur through such account. You agree to notify us of any unauthorized use of your password or account. We are not responsible or liable, directly or indirectly, for any loss or damage of any kind incurred as a result of, or in connection with, your failure to comply with this section. You will not create an account for anyone other than yourself. We may terminate your account and any or all rights to use the Site without notice if any information you provide is inaccurate, false, or incomplete, or if you breach these Terms and Conditions.</w:t>
      </w:r>
    </w:p>
    <w:p w14:paraId="0C58595D" w14:textId="77777777" w:rsidR="00041C1F" w:rsidRPr="00041C1F" w:rsidRDefault="00041C1F" w:rsidP="00041C1F">
      <w:pPr>
        <w:rPr>
          <w:b/>
          <w:bCs/>
        </w:rPr>
      </w:pPr>
      <w:r w:rsidRPr="00041C1F">
        <w:rPr>
          <w:b/>
          <w:bCs/>
        </w:rPr>
        <w:t>RESTRICTIONS ON USE OF MATERIALS</w:t>
      </w:r>
    </w:p>
    <w:p w14:paraId="3468F2B8" w14:textId="399B9DCD" w:rsidR="00041C1F" w:rsidRPr="00041C1F" w:rsidRDefault="00041C1F" w:rsidP="00041C1F">
      <w:r w:rsidRPr="00041C1F">
        <w:t xml:space="preserve">The Site and each of </w:t>
      </w:r>
      <w:r w:rsidR="00556C2F">
        <w:t>its</w:t>
      </w:r>
      <w:r w:rsidRPr="00041C1F">
        <w:t xml:space="preserve"> entire contents, features and functionality, including but not limited to all information, software, code, text, displays, graphics, photographs, video, audio, musical works, performances, design, presentation, selection and arrangement (the “</w:t>
      </w:r>
      <w:r>
        <w:t xml:space="preserve"> </w:t>
      </w:r>
      <w:r w:rsidR="00A3656A">
        <w:t xml:space="preserve">Online Legal Advise </w:t>
      </w:r>
      <w:r w:rsidRPr="00041C1F">
        <w:t xml:space="preserve">Content”) and the Services are owned by </w:t>
      </w:r>
      <w:r>
        <w:t xml:space="preserve"> </w:t>
      </w:r>
      <w:r w:rsidR="00A3656A">
        <w:t xml:space="preserve">Online Legal </w:t>
      </w:r>
      <w:proofErr w:type="spellStart"/>
      <w:r w:rsidR="00A3656A">
        <w:t>Advise</w:t>
      </w:r>
      <w:proofErr w:type="spellEnd"/>
      <w:r w:rsidR="00A3656A">
        <w:t xml:space="preserve"> </w:t>
      </w:r>
      <w:r w:rsidRPr="00041C1F">
        <w:t>and/or its licensors, and are protected in all forms by intellectual property laws including without limitation, copyright, trademark, patent, trade secret, and any other proprietary rights.</w:t>
      </w:r>
    </w:p>
    <w:p w14:paraId="39343D95" w14:textId="1D875DC8" w:rsidR="00041C1F" w:rsidRPr="00041C1F" w:rsidRDefault="00A3656A" w:rsidP="00041C1F">
      <w:r>
        <w:t xml:space="preserve">Online Legal Advise </w:t>
      </w:r>
      <w:r w:rsidR="00041C1F" w:rsidRPr="00041C1F">
        <w:t xml:space="preserve">grants you a limited non-exclusive, non-transferable, revocable license, to the extent possible, to use and display on your computer or other electronic access device </w:t>
      </w:r>
      <w:r w:rsidR="00041C1F" w:rsidRPr="00041C1F">
        <w:t xml:space="preserve">the </w:t>
      </w:r>
      <w:r>
        <w:t xml:space="preserve">Online Legal Advise </w:t>
      </w:r>
      <w:r w:rsidR="00041C1F" w:rsidRPr="00041C1F">
        <w:t xml:space="preserve">Content and Services for your own personal and non-commercial use only, provided that you do not modify </w:t>
      </w:r>
      <w:r w:rsidR="00041C1F" w:rsidRPr="00041C1F">
        <w:t xml:space="preserve">the </w:t>
      </w:r>
      <w:r>
        <w:t xml:space="preserve">Online Legal Advise </w:t>
      </w:r>
      <w:r w:rsidR="00041C1F" w:rsidRPr="00041C1F">
        <w:t xml:space="preserve">Content or any copyright and other proprietary notices in relation to </w:t>
      </w:r>
      <w:r w:rsidR="00041C1F" w:rsidRPr="00041C1F">
        <w:t xml:space="preserve">such </w:t>
      </w:r>
      <w:r>
        <w:t xml:space="preserve">Online Legal Advise </w:t>
      </w:r>
      <w:r w:rsidR="00041C1F" w:rsidRPr="00041C1F">
        <w:t xml:space="preserve">Content. Except as provided herein, you agree not to reproduce, make derivative works of, retransmit, distribute, sell, publish, communicate, publicly display, broadcast or otherwise make available any of </w:t>
      </w:r>
      <w:r w:rsidR="00041C1F" w:rsidRPr="00041C1F">
        <w:t xml:space="preserve">the </w:t>
      </w:r>
      <w:r>
        <w:t xml:space="preserve">Online Legal Advise </w:t>
      </w:r>
      <w:r w:rsidR="00041C1F" w:rsidRPr="00041C1F">
        <w:t xml:space="preserve">Content obtained through the Site or Services, including without limitation, by caching, data scraping, framing or similar means, without the prior written consent </w:t>
      </w:r>
      <w:r w:rsidR="00041C1F" w:rsidRPr="00041C1F">
        <w:t xml:space="preserve">of </w:t>
      </w:r>
      <w:r>
        <w:t xml:space="preserve">Online Legal </w:t>
      </w:r>
      <w:proofErr w:type="spellStart"/>
      <w:r>
        <w:t>Advise</w:t>
      </w:r>
      <w:proofErr w:type="spellEnd"/>
      <w:r>
        <w:t xml:space="preserve"> </w:t>
      </w:r>
      <w:r w:rsidR="00041C1F" w:rsidRPr="00041C1F">
        <w:t xml:space="preserve">and any other copyright owner of </w:t>
      </w:r>
      <w:r w:rsidR="00041C1F" w:rsidRPr="00041C1F">
        <w:t xml:space="preserve">such </w:t>
      </w:r>
      <w:r>
        <w:t xml:space="preserve">Online Legal Advise </w:t>
      </w:r>
      <w:r w:rsidR="00041C1F" w:rsidRPr="00041C1F">
        <w:t>Content.</w:t>
      </w:r>
    </w:p>
    <w:p w14:paraId="242B5492" w14:textId="25CC0435" w:rsidR="00041C1F" w:rsidRPr="00041C1F" w:rsidRDefault="00041C1F" w:rsidP="00041C1F">
      <w:r w:rsidRPr="00041C1F">
        <w:t xml:space="preserve">If you print off, record, copy or download any part of the Sites in breach of these Terms and Conditions, your right to use the Site will cease immediately and you must, at our option, return or destroy any copies of the materials you have made. You have no right, title, or interest in or to the Sites or to any content on the Sites, and all rights not expressly granted are reserved by </w:t>
      </w:r>
      <w:r w:rsidR="004D79D9">
        <w:t xml:space="preserve">Online Legal </w:t>
      </w:r>
      <w:proofErr w:type="spellStart"/>
      <w:r w:rsidR="004D79D9">
        <w:t>Advise</w:t>
      </w:r>
      <w:proofErr w:type="spellEnd"/>
      <w:r w:rsidRPr="00041C1F">
        <w:t>. Any use of the Sites not expressly permitted by these Terms and Conditions is a breach of these Terms and Conditions and may violate copyright, trademark, and other intellectual property laws.</w:t>
      </w:r>
    </w:p>
    <w:p w14:paraId="2D583DE8" w14:textId="77777777" w:rsidR="00041C1F" w:rsidRPr="00041C1F" w:rsidRDefault="00041C1F" w:rsidP="00041C1F">
      <w:pPr>
        <w:rPr>
          <w:b/>
          <w:bCs/>
        </w:rPr>
      </w:pPr>
      <w:r w:rsidRPr="00041C1F">
        <w:rPr>
          <w:b/>
          <w:bCs/>
        </w:rPr>
        <w:t>TRADEMARKS AND OTHER INTELLECTUAL PROPERTY</w:t>
      </w:r>
    </w:p>
    <w:p w14:paraId="56F80185" w14:textId="04A2F5D7" w:rsidR="00041C1F" w:rsidRPr="00041C1F" w:rsidRDefault="00041C1F" w:rsidP="00556C2F">
      <w:r w:rsidRPr="00041C1F">
        <w:lastRenderedPageBreak/>
        <w:t xml:space="preserve">The Site and all content provided by </w:t>
      </w:r>
      <w:r>
        <w:t xml:space="preserve"> </w:t>
      </w:r>
      <w:r w:rsidR="00A3656A">
        <w:t xml:space="preserve">Online Legal Advise </w:t>
      </w:r>
      <w:r w:rsidRPr="00041C1F">
        <w:t xml:space="preserve">may include but is not limited to digital content, software, artwork, graphics, video, text, interfaces, Trademarks, logos, images, photographs, and each and every other element of the Site, including the layout, look and feel, organization, and coordination of the Site and such content on the Site, is the property of or is licensed to or otherwise controlled by </w:t>
      </w:r>
      <w:r w:rsidR="00BB49E4">
        <w:t xml:space="preserve">Online Legal </w:t>
      </w:r>
      <w:proofErr w:type="spellStart"/>
      <w:r w:rsidR="00BB49E4">
        <w:t>Advise</w:t>
      </w:r>
      <w:proofErr w:type="spellEnd"/>
      <w:r w:rsidRPr="00041C1F">
        <w:t xml:space="preserve">, is protected by copyright, trademark, and other applicable intellectual property and proprietary rights laws, and is owned, controlled and/or licensed by </w:t>
      </w:r>
      <w:r>
        <w:t xml:space="preserve"> </w:t>
      </w:r>
      <w:r w:rsidR="00A3656A">
        <w:t xml:space="preserve">Online Legal </w:t>
      </w:r>
      <w:proofErr w:type="spellStart"/>
      <w:r w:rsidR="00A3656A">
        <w:t>Advise</w:t>
      </w:r>
      <w:proofErr w:type="spellEnd"/>
      <w:r w:rsidR="00A3656A">
        <w:t xml:space="preserve"> </w:t>
      </w:r>
      <w:r w:rsidRPr="00041C1F">
        <w:t xml:space="preserve">and/or its affiliates and related companies. </w:t>
      </w:r>
    </w:p>
    <w:p w14:paraId="035F3A37" w14:textId="77777777" w:rsidR="00041C1F" w:rsidRPr="00041C1F" w:rsidRDefault="00041C1F" w:rsidP="00041C1F">
      <w:pPr>
        <w:rPr>
          <w:b/>
          <w:bCs/>
        </w:rPr>
      </w:pPr>
      <w:r w:rsidRPr="00041C1F">
        <w:rPr>
          <w:b/>
          <w:bCs/>
        </w:rPr>
        <w:t>USER CONDUCT</w:t>
      </w:r>
    </w:p>
    <w:p w14:paraId="7748FCDC" w14:textId="7A709E0A" w:rsidR="00041C1F" w:rsidRPr="00041C1F" w:rsidRDefault="00041C1F" w:rsidP="00041C1F">
      <w:r w:rsidRPr="00041C1F">
        <w:t xml:space="preserve">We want people to use the </w:t>
      </w:r>
      <w:r w:rsidR="00556C2F">
        <w:t>s</w:t>
      </w:r>
      <w:r w:rsidRPr="00041C1F">
        <w:t xml:space="preserve">ite while respecting the safety and well-being of others. In consideration of the availability, and your use, of the Sites and the Services, you agree to comply with all applicable laws and regulations and these Terms and Conditions. You acknowledge </w:t>
      </w:r>
      <w:r w:rsidR="00556C2F" w:rsidRPr="00041C1F">
        <w:t xml:space="preserve">that </w:t>
      </w:r>
      <w:r w:rsidR="00A3656A">
        <w:t xml:space="preserve">Online Legal Advise </w:t>
      </w:r>
      <w:r w:rsidRPr="00041C1F">
        <w:t>may investigate any violations of law and may cooperate with law enforcement in this regard.</w:t>
      </w:r>
    </w:p>
    <w:p w14:paraId="46197C8E" w14:textId="77777777" w:rsidR="00041C1F" w:rsidRPr="00041C1F" w:rsidRDefault="00041C1F" w:rsidP="00041C1F">
      <w:r w:rsidRPr="00041C1F">
        <w:t>While accessing or using the Sites and Services, you agree not to:</w:t>
      </w:r>
    </w:p>
    <w:p w14:paraId="5ACC3E82" w14:textId="77777777" w:rsidR="00041C1F" w:rsidRPr="00041C1F" w:rsidRDefault="00041C1F" w:rsidP="00041C1F">
      <w:pPr>
        <w:numPr>
          <w:ilvl w:val="0"/>
          <w:numId w:val="1"/>
        </w:numPr>
      </w:pPr>
      <w:r w:rsidRPr="00041C1F">
        <w:t>Post, transmit, link to, or otherwise distribute/share any materials, information or content constituting, advocating or encouraging conduct that is unlawful, misleading, discriminatory or fraudulent</w:t>
      </w:r>
    </w:p>
    <w:p w14:paraId="6886E2C8" w14:textId="77777777" w:rsidR="00041C1F" w:rsidRPr="00041C1F" w:rsidRDefault="00041C1F" w:rsidP="00041C1F">
      <w:pPr>
        <w:numPr>
          <w:ilvl w:val="0"/>
          <w:numId w:val="1"/>
        </w:numPr>
      </w:pPr>
      <w:r w:rsidRPr="00041C1F">
        <w:t>Defame, abuse, stalk, harass, threaten or otherwise violate the legal rights of others, including without limitation, rights relating to their intellectual property, privacy and publicity;</w:t>
      </w:r>
    </w:p>
    <w:p w14:paraId="19B6FF88" w14:textId="77777777" w:rsidR="00041C1F" w:rsidRPr="00041C1F" w:rsidRDefault="00041C1F" w:rsidP="00041C1F">
      <w:pPr>
        <w:numPr>
          <w:ilvl w:val="0"/>
          <w:numId w:val="1"/>
        </w:numPr>
      </w:pPr>
      <w:r w:rsidRPr="00041C1F">
        <w:t>Post, transmit, link to, or otherwise distribute any defamatory, infringing, obscene, indecent or unlawful material or information</w:t>
      </w:r>
    </w:p>
    <w:p w14:paraId="1C75B4F6" w14:textId="77777777" w:rsidR="00041C1F" w:rsidRPr="00041C1F" w:rsidRDefault="00041C1F" w:rsidP="00041C1F">
      <w:pPr>
        <w:numPr>
          <w:ilvl w:val="0"/>
          <w:numId w:val="1"/>
        </w:numPr>
      </w:pPr>
      <w:r w:rsidRPr="00041C1F">
        <w:t>Post, transmit, link to, or otherwise distribute any information, materials or content (including for greater certainty, software) which contains a virus, cancelbot, trojan horse, worm or other harmful or disruptive component</w:t>
      </w:r>
    </w:p>
    <w:p w14:paraId="6AAC0FD1" w14:textId="77777777" w:rsidR="00041C1F" w:rsidRPr="00041C1F" w:rsidRDefault="00041C1F" w:rsidP="00041C1F">
      <w:pPr>
        <w:numPr>
          <w:ilvl w:val="0"/>
          <w:numId w:val="1"/>
        </w:numPr>
      </w:pPr>
      <w:r w:rsidRPr="00041C1F">
        <w:t>Access or collect data from our Sites using automated means (without our prior permission) or attempt to access data you do not have permission to access</w:t>
      </w:r>
    </w:p>
    <w:p w14:paraId="65E7A595" w14:textId="77777777" w:rsidR="00041C1F" w:rsidRPr="00041C1F" w:rsidRDefault="00041C1F" w:rsidP="00041C1F">
      <w:pPr>
        <w:numPr>
          <w:ilvl w:val="0"/>
          <w:numId w:val="1"/>
        </w:numPr>
      </w:pPr>
      <w:r w:rsidRPr="00041C1F">
        <w:t>Transmit, or procure the sending of, any advertisements or promotions without our prior written consent, commercial activities or sales, including without limitation any spam, sales promotions, barter, or advertising or any other similar solicitation</w:t>
      </w:r>
    </w:p>
    <w:p w14:paraId="02C82B1C" w14:textId="40D8836B" w:rsidR="00041C1F" w:rsidRPr="00041C1F" w:rsidRDefault="00041C1F" w:rsidP="00041C1F">
      <w:pPr>
        <w:numPr>
          <w:ilvl w:val="0"/>
          <w:numId w:val="1"/>
        </w:numPr>
      </w:pPr>
      <w:r w:rsidRPr="00041C1F">
        <w:t xml:space="preserve">Impersonate or attempt to impersonate </w:t>
      </w:r>
      <w:r w:rsidR="00A3656A">
        <w:t xml:space="preserve">Online Legal Advise </w:t>
      </w:r>
      <w:r w:rsidRPr="00041C1F">
        <w:t>staff, another user, or any other person or entity (including, without limitation, by using email addresses, or screen names associated with any of the foregoing)</w:t>
      </w:r>
    </w:p>
    <w:p w14:paraId="542A8CD0" w14:textId="77777777" w:rsidR="00041C1F" w:rsidRPr="00041C1F" w:rsidRDefault="00041C1F" w:rsidP="00041C1F">
      <w:pPr>
        <w:numPr>
          <w:ilvl w:val="0"/>
          <w:numId w:val="1"/>
        </w:numPr>
      </w:pPr>
      <w:r w:rsidRPr="00041C1F">
        <w:t>License, sublicense, sell, lease, transfer, assign, copy, distribute, disclose or otherwise commercially exploit any part of the Sites or Services in any medium, including, without limitation, by providing any part of the Sites or Services on a timesharing or service bureau basis or using any automated or non-automated “scraping” to gather information or content from them</w:t>
      </w:r>
    </w:p>
    <w:p w14:paraId="7F68F7E1" w14:textId="753CA19D" w:rsidR="00041C1F" w:rsidRPr="00041C1F" w:rsidRDefault="00041C1F" w:rsidP="00041C1F">
      <w:pPr>
        <w:numPr>
          <w:ilvl w:val="0"/>
          <w:numId w:val="1"/>
        </w:numPr>
      </w:pPr>
      <w:r w:rsidRPr="00041C1F">
        <w:t xml:space="preserve">Frame or use of framing techniques to enclose any aspect of a Trademark, the Sites or the Services (including images, text, page layout or form) </w:t>
      </w:r>
      <w:r w:rsidR="00A3656A" w:rsidRPr="00041C1F">
        <w:t xml:space="preserve">of </w:t>
      </w:r>
      <w:r w:rsidR="00A3656A">
        <w:t xml:space="preserve">Online Legal Advise </w:t>
      </w:r>
      <w:r w:rsidRPr="00041C1F">
        <w:t xml:space="preserve">except as expressly permitted </w:t>
      </w:r>
      <w:r w:rsidR="00A3656A" w:rsidRPr="00041C1F">
        <w:t xml:space="preserve">by </w:t>
      </w:r>
      <w:r w:rsidR="00A3656A">
        <w:t>Online</w:t>
      </w:r>
      <w:r>
        <w:t xml:space="preserve"> Legal </w:t>
      </w:r>
      <w:proofErr w:type="spellStart"/>
      <w:r>
        <w:t>Advise</w:t>
      </w:r>
      <w:proofErr w:type="spellEnd"/>
      <w:r>
        <w:t xml:space="preserve"> </w:t>
      </w:r>
      <w:r w:rsidRPr="00041C1F">
        <w:t>or the function of the Services</w:t>
      </w:r>
    </w:p>
    <w:p w14:paraId="78FA6E4B" w14:textId="49FE090A" w:rsidR="00041C1F" w:rsidRPr="00041C1F" w:rsidRDefault="00041C1F" w:rsidP="00041C1F">
      <w:pPr>
        <w:numPr>
          <w:ilvl w:val="0"/>
          <w:numId w:val="1"/>
        </w:numPr>
      </w:pPr>
      <w:r w:rsidRPr="00041C1F">
        <w:lastRenderedPageBreak/>
        <w:t xml:space="preserve">Take any action that imposes, or may impose, at our sole discretion an unreasonable or disproportionately large load on our infrastructure, including using any automated system, such as “robots,” “spiders,” “offline readers,” etc. to access the Sites or Services in a manner that sends more request messages to </w:t>
      </w:r>
      <w:r w:rsidR="002E44EC">
        <w:t>ONLINE LEGAL ADVISE’S</w:t>
      </w:r>
      <w:r w:rsidRPr="00041C1F">
        <w:t xml:space="preserve"> servers than a human can reasonably produce in the same period of time by using a conventional on-line web browser (except that</w:t>
      </w:r>
      <w:r>
        <w:t xml:space="preserve"> Online Legal Advise </w:t>
      </w:r>
      <w:r w:rsidRPr="00041C1F">
        <w:t>grants the operators of public</w:t>
      </w:r>
    </w:p>
    <w:p w14:paraId="3A662151" w14:textId="77777777" w:rsidR="00041C1F" w:rsidRPr="00041C1F" w:rsidRDefault="00041C1F" w:rsidP="00041C1F">
      <w:r w:rsidRPr="00041C1F">
        <w:t>search engines revocable permission to use spiders to copy materials from the Sites for the sole purpose of and solely to the extent necessary for creating publicly available searchable indices of the materials but not caches or archives of such materials)</w:t>
      </w:r>
    </w:p>
    <w:p w14:paraId="7B18F3D1" w14:textId="77777777" w:rsidR="00041C1F" w:rsidRPr="00041C1F" w:rsidRDefault="00041C1F" w:rsidP="00041C1F">
      <w:pPr>
        <w:numPr>
          <w:ilvl w:val="0"/>
          <w:numId w:val="1"/>
        </w:numPr>
      </w:pPr>
      <w:r w:rsidRPr="00041C1F">
        <w:t>Modify, translate, adapt, merge, make derivative works of, disassemble, decompile, decode, reverse compile, reverse engineer, unique live effects and video tool reverse engineering, "audio reactive music ripping", "video from still", "shader effect ripping" or “lookup table ripping” (or similar) any part of the Services and overall work product (including without limitation, any action by you to access information regarding the underlying structure or technical implementation of the</w:t>
      </w:r>
    </w:p>
    <w:p w14:paraId="6E49ADAA" w14:textId="77777777" w:rsidR="00041C1F" w:rsidRPr="00041C1F" w:rsidRDefault="00041C1F" w:rsidP="00041C1F">
      <w:pPr>
        <w:numPr>
          <w:ilvl w:val="0"/>
          <w:numId w:val="1"/>
        </w:numPr>
      </w:pPr>
      <w:r w:rsidRPr="00041C1F">
        <w:t>Transmit spam, chain letters, or other unsolicited email</w:t>
      </w:r>
    </w:p>
    <w:p w14:paraId="1B984D7E" w14:textId="77777777" w:rsidR="00041C1F" w:rsidRPr="00041C1F" w:rsidRDefault="00041C1F" w:rsidP="00041C1F">
      <w:pPr>
        <w:numPr>
          <w:ilvl w:val="0"/>
          <w:numId w:val="1"/>
        </w:numPr>
      </w:pPr>
      <w:r w:rsidRPr="00041C1F">
        <w:t>Attempt to interfere with, compromise the system integrity or security or decipher any transmissions to or from the servers running the Services</w:t>
      </w:r>
    </w:p>
    <w:p w14:paraId="3CE1A2A1" w14:textId="77777777" w:rsidR="00041C1F" w:rsidRPr="00041C1F" w:rsidRDefault="00041C1F" w:rsidP="00041C1F">
      <w:pPr>
        <w:numPr>
          <w:ilvl w:val="0"/>
          <w:numId w:val="1"/>
        </w:numPr>
      </w:pPr>
      <w:r w:rsidRPr="00041C1F">
        <w:t>Upload invalid data, viruses, worms, or other software agents through the Sites or Services</w:t>
      </w:r>
    </w:p>
    <w:p w14:paraId="3728DBBF" w14:textId="77777777" w:rsidR="00041C1F" w:rsidRPr="00041C1F" w:rsidRDefault="00041C1F" w:rsidP="00041C1F">
      <w:pPr>
        <w:numPr>
          <w:ilvl w:val="0"/>
          <w:numId w:val="1"/>
        </w:numPr>
      </w:pPr>
      <w:r w:rsidRPr="00041C1F">
        <w:t>Collect or harvest any personally identifiable information, including without limitation account names, from the Services</w:t>
      </w:r>
    </w:p>
    <w:p w14:paraId="3582FF63" w14:textId="77777777" w:rsidR="00041C1F" w:rsidRPr="00041C1F" w:rsidRDefault="00041C1F" w:rsidP="00041C1F">
      <w:pPr>
        <w:numPr>
          <w:ilvl w:val="0"/>
          <w:numId w:val="1"/>
        </w:numPr>
      </w:pPr>
      <w:r w:rsidRPr="00041C1F">
        <w:t>Use the Sites or Services for any commercial solicitation purposes</w:t>
      </w:r>
    </w:p>
    <w:p w14:paraId="7D8C3A00" w14:textId="77777777" w:rsidR="00041C1F" w:rsidRPr="00041C1F" w:rsidRDefault="00041C1F" w:rsidP="00041C1F">
      <w:pPr>
        <w:numPr>
          <w:ilvl w:val="0"/>
          <w:numId w:val="1"/>
        </w:numPr>
      </w:pPr>
      <w:r w:rsidRPr="00041C1F">
        <w:t>Use the Sites or Services for the purpose of making any products or services that are competitive with the Services</w:t>
      </w:r>
    </w:p>
    <w:p w14:paraId="079A0552" w14:textId="77777777" w:rsidR="00041C1F" w:rsidRPr="00041C1F" w:rsidRDefault="00041C1F" w:rsidP="00041C1F">
      <w:pPr>
        <w:numPr>
          <w:ilvl w:val="0"/>
          <w:numId w:val="1"/>
        </w:numPr>
      </w:pPr>
      <w:r w:rsidRPr="00041C1F">
        <w:t>Interfere with the proper working of the Services</w:t>
      </w:r>
    </w:p>
    <w:p w14:paraId="3ACABCE2" w14:textId="7650B244" w:rsidR="00041C1F" w:rsidRPr="00041C1F" w:rsidRDefault="00041C1F" w:rsidP="00041C1F">
      <w:pPr>
        <w:numPr>
          <w:ilvl w:val="0"/>
          <w:numId w:val="1"/>
        </w:numPr>
      </w:pPr>
      <w:r w:rsidRPr="00041C1F">
        <w:t xml:space="preserve">Access any content on the Sites or Services through any technology or means other than those provided or authorized by </w:t>
      </w:r>
      <w:r w:rsidR="00A3656A">
        <w:t>Online Legal Advise</w:t>
      </w:r>
    </w:p>
    <w:p w14:paraId="0EBCF662" w14:textId="77777777" w:rsidR="00041C1F" w:rsidRPr="00041C1F" w:rsidRDefault="00041C1F" w:rsidP="00041C1F">
      <w:pPr>
        <w:numPr>
          <w:ilvl w:val="0"/>
          <w:numId w:val="1"/>
        </w:numPr>
      </w:pPr>
      <w:r w:rsidRPr="00041C1F">
        <w:t>Bypass the measures we may use to prevent or restrict access to the Sites or Services, including without limitation features that prevent or restrict use or copying of any content or enforce limitations on use of the Services or the content therein</w:t>
      </w:r>
    </w:p>
    <w:p w14:paraId="0244BDA2" w14:textId="77777777" w:rsidR="00041C1F" w:rsidRPr="00041C1F" w:rsidRDefault="00041C1F" w:rsidP="00041C1F">
      <w:r w:rsidRPr="00041C1F">
        <w:t>We can remove or restrict access to content that is in violation of these provisions.</w:t>
      </w:r>
    </w:p>
    <w:p w14:paraId="222BB3E3" w14:textId="77777777" w:rsidR="00041C1F" w:rsidRPr="00041C1F" w:rsidRDefault="00041C1F" w:rsidP="00041C1F">
      <w:r w:rsidRPr="00041C1F">
        <w:t>We encourage you to report content or conduct that you believe violates your rights (including intellectual property rights) or our terms and policies.</w:t>
      </w:r>
    </w:p>
    <w:p w14:paraId="01A0E29D" w14:textId="77777777" w:rsidR="00041C1F" w:rsidRPr="00041C1F" w:rsidRDefault="00041C1F" w:rsidP="00041C1F">
      <w:pPr>
        <w:rPr>
          <w:b/>
          <w:bCs/>
        </w:rPr>
      </w:pPr>
      <w:r w:rsidRPr="00041C1F">
        <w:rPr>
          <w:b/>
          <w:bCs/>
        </w:rPr>
        <w:t>RESPONSIBILITY FOR MINORS</w:t>
      </w:r>
    </w:p>
    <w:p w14:paraId="14224EAB" w14:textId="77777777" w:rsidR="00041C1F" w:rsidRPr="00041C1F" w:rsidRDefault="00041C1F" w:rsidP="00041C1F">
      <w:r w:rsidRPr="00041C1F">
        <w:t>In cases where, as a parent or legal guardian, you have authorized a minor to use the Sites or any of the Services, you recognize that you are fully responsible for: (</w:t>
      </w:r>
      <w:proofErr w:type="spellStart"/>
      <w:r w:rsidRPr="00041C1F">
        <w:t>i</w:t>
      </w:r>
      <w:proofErr w:type="spellEnd"/>
      <w:r w:rsidRPr="00041C1F">
        <w:t xml:space="preserve">) the online conduct of such minor; (ii) controlling the minor's access to and use of the Sites or any of the Services; and (iii) the consequences of </w:t>
      </w:r>
      <w:r w:rsidRPr="00041C1F">
        <w:lastRenderedPageBreak/>
        <w:t>any misuse by the minor. You acknowledge that some of the areas of the Sites may contain material that is inappropriate for minors.</w:t>
      </w:r>
    </w:p>
    <w:p w14:paraId="0330C15B" w14:textId="77777777" w:rsidR="00041C1F" w:rsidRPr="00041C1F" w:rsidRDefault="00041C1F" w:rsidP="00041C1F">
      <w:pPr>
        <w:rPr>
          <w:b/>
          <w:bCs/>
        </w:rPr>
      </w:pPr>
      <w:r w:rsidRPr="00041C1F">
        <w:rPr>
          <w:b/>
          <w:bCs/>
        </w:rPr>
        <w:t>CONTENT SUBMISSION</w:t>
      </w:r>
    </w:p>
    <w:p w14:paraId="007666C3" w14:textId="5FE0FBF7" w:rsidR="00041C1F" w:rsidRPr="00041C1F" w:rsidRDefault="00041C1F" w:rsidP="00041C1F">
      <w:r w:rsidRPr="00041C1F">
        <w:t xml:space="preserve">To provide the </w:t>
      </w:r>
      <w:r w:rsidR="002E44EC" w:rsidRPr="00041C1F">
        <w:t xml:space="preserve">Services </w:t>
      </w:r>
      <w:r w:rsidR="00A3656A">
        <w:t xml:space="preserve">Online Legal Advise </w:t>
      </w:r>
      <w:r w:rsidRPr="00041C1F">
        <w:t xml:space="preserve">needs you to give us some legal permissions to use your content. Specifically, when you share, post, or upload content that is covered by intellectual property rights on or in connection with our Sites, you automatically grant (or warrant that the owner of such material expressly grants) us a non-exclusive, perpetual, transferable, sub-licensable, royalty-free, and worldwide right and license to host, use, broadcast, televise, exploit, communicate, distribute, modify, adapt, run, copy, transmit, publicly perform or display, translate, and create compilations and derivative works of your content. This means, for example, that if you share a photo or review and commentary on the Sites, you give us permission to store, copy, and share it with others. Such license shall apply with respect to any form, media, or technology now known or later developed. In addition, you warrant that all “moral rights” in such materials submitted by you have been waived in </w:t>
      </w:r>
      <w:r w:rsidR="00E61830" w:rsidRPr="00041C1F">
        <w:t>favor</w:t>
      </w:r>
      <w:r w:rsidRPr="00041C1F">
        <w:t xml:space="preserve"> </w:t>
      </w:r>
      <w:r w:rsidR="00E61830" w:rsidRPr="00041C1F">
        <w:t xml:space="preserve">of </w:t>
      </w:r>
      <w:r w:rsidR="00A3656A">
        <w:t xml:space="preserve">Online Legal </w:t>
      </w:r>
      <w:proofErr w:type="spellStart"/>
      <w:r w:rsidR="00A3656A">
        <w:t>Advise</w:t>
      </w:r>
      <w:proofErr w:type="spellEnd"/>
      <w:r w:rsidR="00A3656A">
        <w:t xml:space="preserve"> </w:t>
      </w:r>
      <w:r w:rsidRPr="00041C1F">
        <w:t>and that you own or have the right to use the intellectual property contained therein.</w:t>
      </w:r>
    </w:p>
    <w:p w14:paraId="5951067E" w14:textId="77777777" w:rsidR="00041C1F" w:rsidRPr="00041C1F" w:rsidRDefault="00041C1F" w:rsidP="00041C1F">
      <w:pPr>
        <w:rPr>
          <w:b/>
          <w:bCs/>
        </w:rPr>
      </w:pPr>
      <w:r w:rsidRPr="00041C1F">
        <w:rPr>
          <w:b/>
          <w:bCs/>
        </w:rPr>
        <w:t>DISCLAIMER</w:t>
      </w:r>
    </w:p>
    <w:p w14:paraId="1472F915" w14:textId="7021D29B" w:rsidR="00041C1F" w:rsidRPr="00041C1F" w:rsidRDefault="00041C1F" w:rsidP="00041C1F">
      <w:r w:rsidRPr="00041C1F">
        <w:t xml:space="preserve">When using our Site, never assume that users or other people are who they say they are, know what they say they know, or are affiliated with whom they say they are affiliated. We cannot be responsible for the content or accuracy of any profiles or information and will not be responsible for any reliance or decisions made based on such information. When using the Sites, you may not post, transmit, link to, or otherwise distribute any information, materials or content that do not generally pertain to the designated topic or theme of the Sites. Please note </w:t>
      </w:r>
      <w:r w:rsidR="00E61830" w:rsidRPr="00041C1F">
        <w:t xml:space="preserve">that </w:t>
      </w:r>
      <w:r w:rsidR="00A3656A">
        <w:t xml:space="preserve">Online Legal Advise </w:t>
      </w:r>
      <w:r w:rsidRPr="00041C1F">
        <w:t>reserves the right to refuse to post or to remove any information or materials, in whole or in part, that, in its sole discretion, are unacceptable, undesirable, or in violation of these Terms and Conditions.</w:t>
      </w:r>
    </w:p>
    <w:p w14:paraId="2C34C48C" w14:textId="1136B7AA" w:rsidR="00041C1F" w:rsidRPr="00041C1F" w:rsidRDefault="00041C1F" w:rsidP="00041C1F">
      <w:r w:rsidRPr="00041C1F">
        <w:t xml:space="preserve">This agreement is personal to you, and you may not assign your rights or obligations to anyone. The Privacy Policy, these Terms and Conditions and any documents governing the use of the Site constitute the only agreement </w:t>
      </w:r>
      <w:r w:rsidR="00E61830" w:rsidRPr="00041C1F">
        <w:t xml:space="preserve">between </w:t>
      </w:r>
      <w:r w:rsidR="00A3656A">
        <w:t xml:space="preserve">Online Legal </w:t>
      </w:r>
      <w:proofErr w:type="spellStart"/>
      <w:r w:rsidR="00A3656A">
        <w:t>Advise</w:t>
      </w:r>
      <w:proofErr w:type="spellEnd"/>
      <w:r w:rsidR="00A3656A">
        <w:t xml:space="preserve"> </w:t>
      </w:r>
      <w:r w:rsidRPr="00041C1F">
        <w:t xml:space="preserve">and you pertaining to your use of the Site, Services and Content and supersede any prior agreements between you </w:t>
      </w:r>
      <w:r w:rsidR="00E61830" w:rsidRPr="00041C1F">
        <w:t xml:space="preserve">and </w:t>
      </w:r>
      <w:r w:rsidR="00A3656A">
        <w:t xml:space="preserve">Online Legal Advise </w:t>
      </w:r>
      <w:r w:rsidRPr="00041C1F">
        <w:t xml:space="preserve">with respect to the subject matter hereof. </w:t>
      </w:r>
      <w:r w:rsidR="00D85259">
        <w:t>Online Legal</w:t>
      </w:r>
      <w:r w:rsidR="008D6D83">
        <w:t xml:space="preserve"> </w:t>
      </w:r>
      <w:proofErr w:type="spellStart"/>
      <w:r w:rsidR="008D6D83">
        <w:t>Advise’s</w:t>
      </w:r>
      <w:proofErr w:type="spellEnd"/>
      <w:r w:rsidRPr="00041C1F">
        <w:t xml:space="preserve"> failure to insist upon or enforce strict performance of any right or provision of these Terms and Conditions shall not constitute or be construed as a waiver of any right or provision. If any of the provisions (or parts thereof) contained in these Terms and Conditions are determined to be void, invalid or otherwise unenforceable by a court of competent jurisdiction, such determination shall not affect the remaining provisions (or parts thereof) contained herein. </w:t>
      </w:r>
    </w:p>
    <w:p w14:paraId="595EC6C1" w14:textId="77777777" w:rsidR="00E609D8" w:rsidRDefault="004D79D9"/>
    <w:sectPr w:rsidR="00E609D8" w:rsidSect="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4A7F"/>
    <w:multiLevelType w:val="multilevel"/>
    <w:tmpl w:val="5434BE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F6"/>
    <w:rsid w:val="00041C1F"/>
    <w:rsid w:val="00105216"/>
    <w:rsid w:val="002E44EC"/>
    <w:rsid w:val="004D79D9"/>
    <w:rsid w:val="00556C2F"/>
    <w:rsid w:val="008D6D83"/>
    <w:rsid w:val="00A3656A"/>
    <w:rsid w:val="00BB49E4"/>
    <w:rsid w:val="00D52DC0"/>
    <w:rsid w:val="00D85259"/>
    <w:rsid w:val="00E61830"/>
    <w:rsid w:val="00FA23E9"/>
    <w:rsid w:val="00FB0CF6"/>
    <w:rsid w:val="00FE3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250A"/>
  <w15:chartTrackingRefBased/>
  <w15:docId w15:val="{3F140334-93B0-4A28-96B4-D0E9385B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C1F"/>
    <w:rPr>
      <w:color w:val="0563C1" w:themeColor="hyperlink"/>
      <w:u w:val="single"/>
    </w:rPr>
  </w:style>
  <w:style w:type="character" w:styleId="UnresolvedMention">
    <w:name w:val="Unresolved Mention"/>
    <w:basedOn w:val="DefaultParagraphFont"/>
    <w:uiPriority w:val="99"/>
    <w:semiHidden/>
    <w:unhideWhenUsed/>
    <w:rsid w:val="0004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423">
      <w:bodyDiv w:val="1"/>
      <w:marLeft w:val="0"/>
      <w:marRight w:val="0"/>
      <w:marTop w:val="0"/>
      <w:marBottom w:val="0"/>
      <w:divBdr>
        <w:top w:val="none" w:sz="0" w:space="0" w:color="auto"/>
        <w:left w:val="none" w:sz="0" w:space="0" w:color="auto"/>
        <w:bottom w:val="none" w:sz="0" w:space="0" w:color="auto"/>
        <w:right w:val="none" w:sz="0" w:space="0" w:color="auto"/>
      </w:divBdr>
    </w:div>
    <w:div w:id="13896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Afzal Hanif</dc:creator>
  <cp:keywords/>
  <dc:description/>
  <cp:lastModifiedBy>Afzal Hanif</cp:lastModifiedBy>
  <cp:revision>7</cp:revision>
  <dcterms:created xsi:type="dcterms:W3CDTF">2022-04-06T07:41:00Z</dcterms:created>
  <dcterms:modified xsi:type="dcterms:W3CDTF">2022-04-06T07:59:00Z</dcterms:modified>
</cp:coreProperties>
</file>